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A" w:rsidRPr="00AE04DD" w:rsidRDefault="007559CF" w:rsidP="00F23D1A">
      <w:pPr>
        <w:widowControl w:val="0"/>
        <w:autoSpaceDE w:val="0"/>
        <w:autoSpaceDN w:val="0"/>
        <w:adjustRightInd w:val="0"/>
        <w:spacing w:before="30"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  <w:r w:rsidRPr="00F23D1A">
        <w:rPr>
          <w:rFonts w:ascii="Times New Roman CYR" w:hAnsi="Times New Roman CYR" w:cs="Times New Roman CYR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68pt">
            <v:imagedata r:id="rId8" o:title=""/>
          </v:shape>
        </w:pict>
      </w:r>
    </w:p>
    <w:p w:rsidR="009B3852" w:rsidRPr="00AE04DD" w:rsidRDefault="009B3852" w:rsidP="00FA2D35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совместная работа родительской общественности и Учреждения по реализации государственной, </w:t>
      </w:r>
      <w:r w:rsidR="00FD1EB2">
        <w:rPr>
          <w:rFonts w:ascii="Times New Roman" w:hAnsi="Times New Roman"/>
          <w:color w:val="000000"/>
          <w:sz w:val="28"/>
          <w:szCs w:val="28"/>
        </w:rPr>
        <w:t xml:space="preserve">краевой, районной </w:t>
      </w:r>
      <w:r w:rsidRPr="00AE04DD">
        <w:rPr>
          <w:rFonts w:ascii="Times New Roman" w:hAnsi="Times New Roman"/>
          <w:color w:val="000000"/>
          <w:sz w:val="28"/>
          <w:szCs w:val="28"/>
        </w:rPr>
        <w:t>политики в области дошкольного образования;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рассмотрение и обсуждение основных направлений развития Учреждения;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обсуждение и утверждение дополнительных  услуг в Учреждения;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координация действий родительской общественности и педагогического коллектива Учреждения  по вопросам образования, воспитания, оздоровления и развития воспитанников.</w:t>
      </w:r>
    </w:p>
    <w:p w:rsidR="009B3852" w:rsidRPr="00AE04DD" w:rsidRDefault="009B3852" w:rsidP="000D6A0F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3.</w:t>
      </w:r>
      <w:r w:rsidRPr="00AE04DD">
        <w:rPr>
          <w:rFonts w:ascii="Times New Roman" w:hAnsi="Times New Roman"/>
          <w:color w:val="000000"/>
          <w:sz w:val="28"/>
          <w:szCs w:val="28"/>
        </w:rPr>
        <w:tab/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Функции Родительского собрания.</w:t>
      </w:r>
    </w:p>
    <w:p w:rsidR="007D22D7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3.1.  Родительское собрание Учреждения: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 - выбирает Родительский комитет Учреждения;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знакомится с Уставом и другими локальными актами Учреждения, касающимися взаимодействия с родительской общественностью, поручают Родительскому комитету Учреждения решение вопросов о внесении в них необходимых изменений и дополнений;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  заслушивает вопросы, касающиеся содержания, форм и методов образовательного процесса, планирования педагог</w:t>
      </w:r>
      <w:r w:rsidR="007D22D7">
        <w:rPr>
          <w:rFonts w:ascii="Times New Roman" w:hAnsi="Times New Roman"/>
          <w:color w:val="000000"/>
          <w:sz w:val="28"/>
          <w:szCs w:val="28"/>
        </w:rPr>
        <w:t>ической деятельности Учреждения</w:t>
      </w:r>
      <w:r w:rsidRPr="00AE04DD">
        <w:rPr>
          <w:rFonts w:ascii="Times New Roman" w:hAnsi="Times New Roman"/>
          <w:color w:val="000000"/>
          <w:sz w:val="28"/>
          <w:szCs w:val="28"/>
        </w:rPr>
        <w:t>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обсуждает проблемы организации дополнительных образовательных, оздоровительных услуг воспитанникам, в том числе платных в Учреждения (группе);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D1622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 xml:space="preserve"> - заслушивает информацию воспитателей группы,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вносит предложения по совершенствованию педагогического процесса в Учреждении (в группе);</w:t>
      </w:r>
    </w:p>
    <w:p w:rsidR="009B3852" w:rsidRPr="00AE04DD" w:rsidRDefault="005D162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9B3852" w:rsidRPr="00AE04DD">
        <w:rPr>
          <w:rFonts w:ascii="Times New Roman" w:hAnsi="Times New Roman"/>
          <w:color w:val="000000"/>
          <w:sz w:val="28"/>
          <w:szCs w:val="28"/>
        </w:rPr>
        <w:t>-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 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 xml:space="preserve">- принимает решение об оказании посильной помощи Учреждению (группе) в укреплении материально-технической базы  Учреждения (группы), благоустройству и ремонту его помещений, детских площадок и территории силами родительской </w:t>
      </w:r>
      <w:r w:rsidRPr="00AE04DD">
        <w:rPr>
          <w:rFonts w:ascii="Times New Roman" w:hAnsi="Times New Roman"/>
          <w:color w:val="000000"/>
          <w:sz w:val="28"/>
          <w:szCs w:val="28"/>
        </w:rPr>
        <w:lastRenderedPageBreak/>
        <w:t>общественности</w:t>
      </w:r>
      <w:r w:rsidR="005D1622">
        <w:rPr>
          <w:rFonts w:ascii="Times New Roman" w:hAnsi="Times New Roman"/>
          <w:color w:val="000000"/>
          <w:sz w:val="28"/>
          <w:szCs w:val="28"/>
        </w:rPr>
        <w:t>;</w:t>
      </w:r>
    </w:p>
    <w:p w:rsidR="009B3852" w:rsidRPr="00AE04DD" w:rsidRDefault="005D162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B3852" w:rsidRPr="00AE04DD">
        <w:rPr>
          <w:rFonts w:ascii="Times New Roman" w:hAnsi="Times New Roman"/>
          <w:color w:val="000000"/>
          <w:sz w:val="28"/>
          <w:szCs w:val="28"/>
        </w:rPr>
        <w:t>планирует организацию развлекательных мероприятий с детьми сверх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852" w:rsidRPr="00AE04DD">
        <w:rPr>
          <w:rFonts w:ascii="Times New Roman" w:hAnsi="Times New Roman"/>
          <w:color w:val="000000"/>
          <w:sz w:val="28"/>
          <w:szCs w:val="28"/>
        </w:rPr>
        <w:t xml:space="preserve">годового плана, обеспечение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="009B3852" w:rsidRPr="00AE04DD">
        <w:rPr>
          <w:rFonts w:ascii="Times New Roman" w:hAnsi="Times New Roman"/>
          <w:color w:val="000000"/>
          <w:sz w:val="28"/>
          <w:szCs w:val="28"/>
        </w:rPr>
        <w:t xml:space="preserve"> подарками к Новому году</w:t>
      </w:r>
      <w:r>
        <w:rPr>
          <w:rFonts w:ascii="Times New Roman" w:hAnsi="Times New Roman"/>
          <w:color w:val="000000"/>
          <w:sz w:val="28"/>
          <w:szCs w:val="28"/>
        </w:rPr>
        <w:t>, призами к</w:t>
      </w:r>
      <w:r w:rsidR="009B3852" w:rsidRPr="00AE04DD">
        <w:rPr>
          <w:rFonts w:ascii="Times New Roman" w:hAnsi="Times New Roman"/>
          <w:color w:val="000000"/>
          <w:sz w:val="28"/>
          <w:szCs w:val="28"/>
        </w:rPr>
        <w:t xml:space="preserve"> другим праздникам;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принимает решение об оказании благотворительной помощи, направленной на развитие Учреждения, совершенствование педагогического процесса.</w:t>
      </w:r>
    </w:p>
    <w:p w:rsidR="009B3852" w:rsidRPr="00AE04DD" w:rsidRDefault="009B3852" w:rsidP="000D6A0F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4.</w:t>
      </w:r>
      <w:r w:rsidRPr="00AE04DD">
        <w:rPr>
          <w:rFonts w:ascii="Times New Roman" w:hAnsi="Times New Roman"/>
          <w:color w:val="000000"/>
          <w:sz w:val="28"/>
          <w:szCs w:val="28"/>
        </w:rPr>
        <w:tab/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Права Родительского собрания</w:t>
      </w:r>
    </w:p>
    <w:p w:rsidR="001E53CF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4.1.  Родительское собрание имеет право: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выбирать Родительский комитет Учреждения (группы);</w:t>
      </w:r>
    </w:p>
    <w:p w:rsidR="00FB4E9F" w:rsidRPr="00155640" w:rsidRDefault="001E53CF" w:rsidP="00E86D65">
      <w:pPr>
        <w:pStyle w:val="a9"/>
        <w:widowControl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-делегировать</w:t>
      </w:r>
      <w:r w:rsidR="00E86D65">
        <w:rPr>
          <w:rFonts w:ascii="Times New Roman" w:hAnsi="Times New Roman"/>
          <w:sz w:val="28"/>
          <w:szCs w:val="28"/>
        </w:rPr>
        <w:t xml:space="preserve"> Родительскому комитету</w:t>
      </w:r>
      <w:r>
        <w:rPr>
          <w:rFonts w:ascii="Times New Roman" w:hAnsi="Times New Roman"/>
          <w:sz w:val="28"/>
          <w:szCs w:val="28"/>
        </w:rPr>
        <w:t xml:space="preserve"> решение текущих вопросов касающихся контроля за питанием детей, пополнением развивающей среды групп</w:t>
      </w:r>
      <w:r w:rsidR="00FB4E9F">
        <w:rPr>
          <w:rFonts w:ascii="Times New Roman" w:hAnsi="Times New Roman"/>
          <w:sz w:val="28"/>
          <w:szCs w:val="28"/>
        </w:rPr>
        <w:t xml:space="preserve">, </w:t>
      </w:r>
      <w:r w:rsidR="00FB4E9F" w:rsidRPr="00875B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4E9F">
        <w:rPr>
          <w:rFonts w:ascii="Times New Roman CYR" w:hAnsi="Times New Roman CYR" w:cs="Times New Roman CYR"/>
          <w:sz w:val="28"/>
          <w:szCs w:val="28"/>
        </w:rPr>
        <w:t>в</w:t>
      </w:r>
      <w:r w:rsidR="00FB4E9F" w:rsidRPr="00960DDF">
        <w:rPr>
          <w:rFonts w:ascii="Times New Roman CYR" w:hAnsi="Times New Roman CYR" w:cs="Times New Roman CYR"/>
          <w:sz w:val="28"/>
          <w:szCs w:val="28"/>
        </w:rPr>
        <w:t>ыступать посредником в конфликтных ситуациях</w:t>
      </w:r>
      <w:r w:rsidR="00FB4E9F" w:rsidRPr="001556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требовать у Родительского комитета Учреждения  (группы) выполнения и (или) контроля выполнения его решений.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4.2.  Каждый член Родительского собрания имеет право: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при несогласии с решением Родительского собрания выска</w:t>
      </w:r>
      <w:r w:rsidR="00AE04DD">
        <w:rPr>
          <w:rFonts w:ascii="Times New Roman" w:hAnsi="Times New Roman"/>
          <w:color w:val="000000"/>
          <w:sz w:val="28"/>
          <w:szCs w:val="28"/>
        </w:rPr>
        <w:t>зать свое мотивированное мнение</w:t>
      </w:r>
      <w:r w:rsidRPr="00AE04DD">
        <w:rPr>
          <w:rFonts w:ascii="Times New Roman" w:hAnsi="Times New Roman"/>
          <w:color w:val="000000"/>
          <w:sz w:val="28"/>
          <w:szCs w:val="28"/>
        </w:rPr>
        <w:t>, которое должно быть занесено в протокол.</w:t>
      </w:r>
    </w:p>
    <w:p w:rsidR="009B3852" w:rsidRPr="00AE04DD" w:rsidRDefault="009B3852" w:rsidP="000D6A0F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</w:t>
      </w:r>
      <w:r w:rsidRPr="00AE04DD">
        <w:rPr>
          <w:rFonts w:ascii="Times New Roman" w:hAnsi="Times New Roman"/>
          <w:color w:val="000000"/>
          <w:sz w:val="28"/>
          <w:szCs w:val="28"/>
        </w:rPr>
        <w:tab/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Организация управления Родительским собранием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5.1.  В состав родительского собрания входят все родители (законные представители) воспитанников Учреждения (группы).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5.2.  Родительское собрание избирает из своего состава Родительский комитет Учреждения</w:t>
      </w:r>
      <w:r w:rsidR="00B7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1CF">
        <w:rPr>
          <w:rFonts w:ascii="Times New Roman" w:hAnsi="Times New Roman"/>
          <w:sz w:val="28"/>
          <w:szCs w:val="28"/>
        </w:rPr>
        <w:t>сроком на один год.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 xml:space="preserve">5.3.  Для ведения заседаний Родительское собрание из своего состава выбирает председателя и секретаря сроком на 1 учебный год. Председателем, </w:t>
      </w:r>
      <w:r w:rsidR="00C12D9B">
        <w:rPr>
          <w:rFonts w:ascii="Times New Roman" w:hAnsi="Times New Roman"/>
          <w:color w:val="000000"/>
          <w:sz w:val="28"/>
          <w:szCs w:val="28"/>
        </w:rPr>
        <w:t>может быть п</w:t>
      </w:r>
      <w:r w:rsidRPr="00AE04DD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C12D9B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AE04DD">
        <w:rPr>
          <w:rFonts w:ascii="Times New Roman" w:hAnsi="Times New Roman"/>
          <w:color w:val="000000"/>
          <w:sz w:val="28"/>
          <w:szCs w:val="28"/>
        </w:rPr>
        <w:t xml:space="preserve"> Родительского комитета Учреждения.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 xml:space="preserve">5.4.  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Учреждения. Необходимость их приглашения определятся </w:t>
      </w:r>
      <w:r w:rsidR="00E16EB1">
        <w:rPr>
          <w:rFonts w:ascii="Times New Roman" w:hAnsi="Times New Roman"/>
          <w:color w:val="000000"/>
          <w:sz w:val="28"/>
          <w:szCs w:val="28"/>
        </w:rPr>
        <w:t>п</w:t>
      </w:r>
      <w:r w:rsidRPr="00AE04DD">
        <w:rPr>
          <w:rFonts w:ascii="Times New Roman" w:hAnsi="Times New Roman"/>
          <w:color w:val="000000"/>
          <w:sz w:val="28"/>
          <w:szCs w:val="28"/>
        </w:rPr>
        <w:t>редседателем Родительского комитета Учреждения 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 xml:space="preserve">5.5.  Общее Родительское собрание Учреждения ведет заведующий совместно с председателем Родительского комитета </w:t>
      </w:r>
      <w:r w:rsidR="00E16EB1">
        <w:rPr>
          <w:rFonts w:ascii="Times New Roman" w:hAnsi="Times New Roman"/>
          <w:color w:val="000000"/>
          <w:sz w:val="28"/>
          <w:szCs w:val="28"/>
        </w:rPr>
        <w:t>.</w:t>
      </w:r>
    </w:p>
    <w:p w:rsidR="00E16EB1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5.6  Председатель Родительского собрания: 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 xml:space="preserve">- обеспечивает посещаемость родительского собрания совместно с </w:t>
      </w:r>
      <w:r w:rsidR="00E16EB1">
        <w:rPr>
          <w:rFonts w:ascii="Times New Roman" w:hAnsi="Times New Roman"/>
          <w:color w:val="000000"/>
          <w:sz w:val="28"/>
          <w:szCs w:val="28"/>
        </w:rPr>
        <w:t>педколлективом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совместно с заведующ</w:t>
      </w:r>
      <w:r w:rsidR="00772BC7">
        <w:rPr>
          <w:rFonts w:ascii="Times New Roman" w:hAnsi="Times New Roman"/>
          <w:color w:val="000000"/>
          <w:sz w:val="28"/>
          <w:szCs w:val="28"/>
        </w:rPr>
        <w:t>ей</w:t>
      </w:r>
      <w:r w:rsidRPr="00AE04DD">
        <w:rPr>
          <w:rFonts w:ascii="Times New Roman" w:hAnsi="Times New Roman"/>
          <w:color w:val="000000"/>
          <w:sz w:val="28"/>
          <w:szCs w:val="28"/>
        </w:rPr>
        <w:t xml:space="preserve"> Учреждения определяет повестку дня Родительского </w:t>
      </w:r>
      <w:r w:rsidR="00772BC7">
        <w:rPr>
          <w:rFonts w:ascii="Times New Roman" w:hAnsi="Times New Roman"/>
          <w:color w:val="000000"/>
          <w:sz w:val="28"/>
          <w:szCs w:val="28"/>
        </w:rPr>
        <w:lastRenderedPageBreak/>
        <w:t>собрания</w:t>
      </w:r>
      <w:r w:rsidRPr="00AE04DD">
        <w:rPr>
          <w:rFonts w:ascii="Times New Roman" w:hAnsi="Times New Roman"/>
          <w:color w:val="000000"/>
          <w:sz w:val="28"/>
          <w:szCs w:val="28"/>
        </w:rPr>
        <w:t>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взаимодействует с заведующим по вопросам ведения собрания, выполнения его решений.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</w:t>
      </w:r>
      <w:r w:rsidR="00B354CF">
        <w:rPr>
          <w:rFonts w:ascii="Times New Roman" w:hAnsi="Times New Roman"/>
          <w:color w:val="000000"/>
          <w:sz w:val="28"/>
          <w:szCs w:val="28"/>
        </w:rPr>
        <w:t>7</w:t>
      </w:r>
      <w:r w:rsidRPr="00AE04DD">
        <w:rPr>
          <w:rFonts w:ascii="Times New Roman" w:hAnsi="Times New Roman"/>
          <w:color w:val="000000"/>
          <w:sz w:val="28"/>
          <w:szCs w:val="28"/>
        </w:rPr>
        <w:t>.  Родительское собрание работает по плану, составляющему часть годового плана работы Учреждения.</w:t>
      </w:r>
    </w:p>
    <w:p w:rsidR="00F76478" w:rsidRDefault="009B3852" w:rsidP="00F76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</w:t>
      </w:r>
      <w:r w:rsidR="00B354CF">
        <w:rPr>
          <w:rFonts w:ascii="Times New Roman" w:hAnsi="Times New Roman"/>
          <w:color w:val="000000"/>
          <w:sz w:val="28"/>
          <w:szCs w:val="28"/>
        </w:rPr>
        <w:t>8</w:t>
      </w:r>
      <w:r w:rsidRPr="00AE04DD">
        <w:rPr>
          <w:rFonts w:ascii="Times New Roman" w:hAnsi="Times New Roman"/>
          <w:color w:val="000000"/>
          <w:sz w:val="28"/>
          <w:szCs w:val="28"/>
        </w:rPr>
        <w:t>.  </w:t>
      </w:r>
      <w:r w:rsidR="00FA2D35" w:rsidRPr="00254240">
        <w:rPr>
          <w:rFonts w:ascii="Times New Roman" w:hAnsi="Times New Roman"/>
          <w:sz w:val="28"/>
          <w:szCs w:val="28"/>
        </w:rPr>
        <w:t xml:space="preserve">Родительские собрания проводятся по мере необходимости, но не реже </w:t>
      </w:r>
      <w:r w:rsidR="00FA2D35" w:rsidRPr="0053336F">
        <w:rPr>
          <w:rFonts w:ascii="Times New Roman" w:hAnsi="Times New Roman"/>
          <w:sz w:val="28"/>
          <w:szCs w:val="28"/>
        </w:rPr>
        <w:t>3</w:t>
      </w:r>
      <w:r w:rsidR="00FA2D35" w:rsidRPr="00254240">
        <w:rPr>
          <w:rFonts w:ascii="Times New Roman" w:hAnsi="Times New Roman"/>
          <w:sz w:val="28"/>
          <w:szCs w:val="28"/>
        </w:rPr>
        <w:t xml:space="preserve"> раз в</w:t>
      </w:r>
      <w:r w:rsidR="00FA2D35">
        <w:rPr>
          <w:rFonts w:ascii="Times New Roman" w:hAnsi="Times New Roman"/>
          <w:sz w:val="28"/>
          <w:szCs w:val="28"/>
        </w:rPr>
        <w:t xml:space="preserve"> </w:t>
      </w:r>
      <w:r w:rsidR="00FA2D35" w:rsidRPr="00254240">
        <w:rPr>
          <w:rFonts w:ascii="Times New Roman" w:hAnsi="Times New Roman"/>
          <w:sz w:val="28"/>
          <w:szCs w:val="28"/>
        </w:rPr>
        <w:t>году.</w:t>
      </w:r>
    </w:p>
    <w:p w:rsidR="009B3852" w:rsidRPr="00AE04DD" w:rsidRDefault="009B3852" w:rsidP="00F7647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</w:t>
      </w:r>
      <w:r w:rsidR="00B354CF">
        <w:rPr>
          <w:rFonts w:ascii="Times New Roman" w:hAnsi="Times New Roman"/>
          <w:color w:val="000000"/>
          <w:sz w:val="28"/>
          <w:szCs w:val="28"/>
        </w:rPr>
        <w:t>9</w:t>
      </w:r>
      <w:r w:rsidRPr="00AE04DD">
        <w:rPr>
          <w:rFonts w:ascii="Times New Roman" w:hAnsi="Times New Roman"/>
          <w:color w:val="000000"/>
          <w:sz w:val="28"/>
          <w:szCs w:val="28"/>
        </w:rPr>
        <w:t>.Заседания Р</w:t>
      </w:r>
      <w:r w:rsidR="002B52A8">
        <w:rPr>
          <w:rFonts w:ascii="Times New Roman" w:hAnsi="Times New Roman"/>
          <w:color w:val="000000"/>
          <w:sz w:val="28"/>
          <w:szCs w:val="28"/>
        </w:rPr>
        <w:t xml:space="preserve">одительского собрания </w:t>
      </w:r>
      <w:r w:rsidRPr="00AE0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2A8" w:rsidRPr="00254240">
        <w:rPr>
          <w:rFonts w:ascii="Times New Roman" w:hAnsi="Times New Roman"/>
          <w:sz w:val="28"/>
          <w:szCs w:val="28"/>
        </w:rPr>
        <w:t xml:space="preserve">являются правомочными в принятии решений, если на заседаниях присутствовало не менее 2/3 списочного состава </w:t>
      </w:r>
      <w:r w:rsidRPr="00AE04DD">
        <w:rPr>
          <w:rFonts w:ascii="Times New Roman" w:hAnsi="Times New Roman"/>
          <w:color w:val="000000"/>
          <w:sz w:val="28"/>
          <w:szCs w:val="28"/>
        </w:rPr>
        <w:t>всех родителей (законных представителей) воспитанников Учреждения .</w:t>
      </w:r>
    </w:p>
    <w:p w:rsidR="002B52A8" w:rsidRPr="00254240" w:rsidRDefault="009B3852" w:rsidP="000D6A0F">
      <w:pPr>
        <w:tabs>
          <w:tab w:val="left" w:pos="8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5.1</w:t>
      </w:r>
      <w:r w:rsidR="00B354CF">
        <w:rPr>
          <w:rFonts w:ascii="Times New Roman" w:hAnsi="Times New Roman"/>
          <w:color w:val="000000"/>
          <w:sz w:val="28"/>
          <w:szCs w:val="28"/>
        </w:rPr>
        <w:t>0</w:t>
      </w:r>
      <w:r w:rsidRPr="00AE04DD">
        <w:rPr>
          <w:rFonts w:ascii="Times New Roman" w:hAnsi="Times New Roman"/>
          <w:color w:val="000000"/>
          <w:sz w:val="28"/>
          <w:szCs w:val="28"/>
        </w:rPr>
        <w:t xml:space="preserve">.Решение Родительского собрания </w:t>
      </w:r>
      <w:r w:rsidR="002B52A8" w:rsidRPr="00254240">
        <w:rPr>
          <w:rFonts w:ascii="Times New Roman" w:hAnsi="Times New Roman"/>
          <w:sz w:val="28"/>
          <w:szCs w:val="28"/>
        </w:rPr>
        <w:t xml:space="preserve"> принимаются </w:t>
      </w:r>
      <w:r w:rsidR="000D6A0F" w:rsidRPr="00AE04DD">
        <w:rPr>
          <w:rFonts w:ascii="Times New Roman" w:hAnsi="Times New Roman"/>
          <w:color w:val="000000"/>
          <w:sz w:val="28"/>
          <w:szCs w:val="28"/>
        </w:rPr>
        <w:t>открытым голосованием</w:t>
      </w:r>
      <w:r w:rsidR="000D6A0F" w:rsidRPr="00254240">
        <w:rPr>
          <w:rFonts w:ascii="Times New Roman" w:hAnsi="Times New Roman"/>
          <w:sz w:val="28"/>
          <w:szCs w:val="28"/>
        </w:rPr>
        <w:t xml:space="preserve"> </w:t>
      </w:r>
      <w:r w:rsidR="002B52A8" w:rsidRPr="00254240">
        <w:rPr>
          <w:rFonts w:ascii="Times New Roman" w:hAnsi="Times New Roman"/>
          <w:sz w:val="28"/>
          <w:szCs w:val="28"/>
        </w:rPr>
        <w:t>простым большинством голосов.</w:t>
      </w:r>
    </w:p>
    <w:p w:rsidR="002A432F" w:rsidRDefault="009B3852" w:rsidP="000D6A0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5.1</w:t>
      </w:r>
      <w:r w:rsidR="00B354CF">
        <w:rPr>
          <w:rFonts w:ascii="Times New Roman" w:hAnsi="Times New Roman"/>
          <w:color w:val="000000"/>
          <w:sz w:val="28"/>
          <w:szCs w:val="28"/>
        </w:rPr>
        <w:t>1</w:t>
      </w:r>
      <w:r w:rsidRPr="00AE04DD">
        <w:rPr>
          <w:rFonts w:ascii="Times New Roman" w:hAnsi="Times New Roman"/>
          <w:color w:val="000000"/>
          <w:sz w:val="28"/>
          <w:szCs w:val="28"/>
        </w:rPr>
        <w:t>.Организацию выполнения решений Родительского собрания осуществляет Родительский комитет Учреждения совместно с заведующим</w:t>
      </w:r>
      <w:r w:rsidR="002A432F">
        <w:rPr>
          <w:rFonts w:ascii="Times New Roman" w:hAnsi="Times New Roman"/>
          <w:color w:val="000000"/>
          <w:sz w:val="28"/>
          <w:szCs w:val="28"/>
        </w:rPr>
        <w:t>.</w:t>
      </w:r>
      <w:r w:rsidRPr="00AE04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3852" w:rsidRPr="00AE04DD" w:rsidRDefault="009B3852" w:rsidP="000D6A0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5.1</w:t>
      </w:r>
      <w:r w:rsidR="00B354CF">
        <w:rPr>
          <w:rFonts w:ascii="Times New Roman" w:hAnsi="Times New Roman"/>
          <w:color w:val="000000"/>
          <w:sz w:val="28"/>
          <w:szCs w:val="28"/>
        </w:rPr>
        <w:t>2</w:t>
      </w:r>
      <w:r w:rsidRPr="00AE04DD">
        <w:rPr>
          <w:rFonts w:ascii="Times New Roman" w:hAnsi="Times New Roman"/>
          <w:color w:val="000000"/>
          <w:sz w:val="28"/>
          <w:szCs w:val="28"/>
        </w:rPr>
        <w:t>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 </w:t>
      </w:r>
    </w:p>
    <w:p w:rsidR="009B3852" w:rsidRPr="00AE04DD" w:rsidRDefault="009B3852" w:rsidP="000D6A0F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6.</w:t>
      </w:r>
      <w:r w:rsidRPr="00AE04DD">
        <w:rPr>
          <w:rFonts w:ascii="Times New Roman" w:hAnsi="Times New Roman"/>
          <w:color w:val="000000"/>
          <w:sz w:val="28"/>
          <w:szCs w:val="28"/>
        </w:rPr>
        <w:tab/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Взаимосвязи Родительского собрания</w:t>
      </w:r>
      <w:r w:rsidR="000D6A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 с органами самоуправления учреждения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 xml:space="preserve">6.1. Родительское собрание </w:t>
      </w:r>
      <w:r w:rsidR="00FD34AE">
        <w:rPr>
          <w:rFonts w:ascii="Times New Roman" w:hAnsi="Times New Roman"/>
          <w:color w:val="000000"/>
          <w:sz w:val="28"/>
          <w:szCs w:val="28"/>
        </w:rPr>
        <w:t xml:space="preserve"> напрямую </w:t>
      </w:r>
      <w:r w:rsidRPr="00AE04DD">
        <w:rPr>
          <w:rFonts w:ascii="Times New Roman" w:hAnsi="Times New Roman"/>
          <w:color w:val="000000"/>
          <w:sz w:val="28"/>
          <w:szCs w:val="28"/>
        </w:rPr>
        <w:t>взаимодействует с Родительским комитетом Учреждения</w:t>
      </w:r>
      <w:r w:rsidR="00FD34AE">
        <w:rPr>
          <w:rFonts w:ascii="Times New Roman" w:hAnsi="Times New Roman"/>
          <w:color w:val="000000"/>
          <w:sz w:val="28"/>
          <w:szCs w:val="28"/>
        </w:rPr>
        <w:t>, а через него с Советом педагогов и Общим собранием трудового коллектива</w:t>
      </w:r>
      <w:r w:rsidRPr="00AE04DD">
        <w:rPr>
          <w:rFonts w:ascii="Times New Roman" w:hAnsi="Times New Roman"/>
          <w:color w:val="000000"/>
          <w:sz w:val="28"/>
          <w:szCs w:val="28"/>
        </w:rPr>
        <w:t>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 </w:t>
      </w:r>
    </w:p>
    <w:p w:rsidR="009B3852" w:rsidRPr="00AE04DD" w:rsidRDefault="009B3852" w:rsidP="005469B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7.</w:t>
      </w:r>
      <w:r w:rsidRPr="00AE04DD">
        <w:rPr>
          <w:rFonts w:ascii="Times New Roman" w:hAnsi="Times New Roman"/>
          <w:color w:val="000000"/>
          <w:sz w:val="28"/>
          <w:szCs w:val="28"/>
        </w:rPr>
        <w:tab/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Родительского собрания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7.1.  Родительское собрание несет ответственность: 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за выполнение закрепленных за ним задач и функций;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 </w:t>
      </w:r>
    </w:p>
    <w:p w:rsidR="009B3852" w:rsidRPr="00AE04DD" w:rsidRDefault="009B3852" w:rsidP="005469B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</w:t>
      </w:r>
      <w:r w:rsidRPr="00AE04DD">
        <w:rPr>
          <w:rFonts w:ascii="Times New Roman" w:hAnsi="Times New Roman"/>
          <w:color w:val="000000"/>
          <w:sz w:val="28"/>
          <w:szCs w:val="28"/>
        </w:rPr>
        <w:tab/>
      </w:r>
      <w:r w:rsidRPr="00AE04DD">
        <w:rPr>
          <w:rFonts w:ascii="Times New Roman" w:hAnsi="Times New Roman"/>
          <w:b/>
          <w:bCs/>
          <w:color w:val="000000"/>
          <w:sz w:val="28"/>
          <w:szCs w:val="28"/>
        </w:rPr>
        <w:t>Делопроизводство Родительского собрания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8.1.  Заседания Родительского собрания оформляются протоколом.</w:t>
      </w:r>
    </w:p>
    <w:p w:rsidR="009B3852" w:rsidRPr="00AE04DD" w:rsidRDefault="009B3852" w:rsidP="00FA2D35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8.2.  В книге протоколов фиксируются: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дата проведения заседания;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количество присутствующих;</w:t>
      </w:r>
      <w:r w:rsidRPr="00AE04DD">
        <w:rPr>
          <w:rFonts w:ascii="Times New Roman" w:hAnsi="Times New Roman"/>
          <w:color w:val="000000"/>
          <w:sz w:val="28"/>
          <w:szCs w:val="28"/>
        </w:rPr>
        <w:br/>
      </w:r>
      <w:r w:rsidRPr="00AE04DD">
        <w:rPr>
          <w:rFonts w:ascii="Times New Roman" w:hAnsi="Times New Roman"/>
          <w:color w:val="000000"/>
          <w:sz w:val="28"/>
          <w:szCs w:val="28"/>
        </w:rPr>
        <w:lastRenderedPageBreak/>
        <w:t>- приглашенные (ФИО, должность);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повестка дня;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ход обсуждения вопросов, выносимых на Родительское собрание;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предложения, рекомендации и замечания родителей (законных представителей), педагогических и других работников Учреждения, приглашенных лиц; </w:t>
      </w:r>
      <w:r w:rsidRPr="00AE04DD">
        <w:rPr>
          <w:rFonts w:ascii="Times New Roman" w:hAnsi="Times New Roman"/>
          <w:color w:val="000000"/>
          <w:sz w:val="28"/>
          <w:szCs w:val="28"/>
        </w:rPr>
        <w:br/>
        <w:t>- решение Родительского собрания.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8.3.  Протоколы подписываются председателем и секретарем Родительского собрания.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8.4.  Нумерация протоколов ведется от начала учебного года.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8.5.  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9B3852" w:rsidRPr="00AE04DD" w:rsidRDefault="009B3852" w:rsidP="005469B8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4DD">
        <w:rPr>
          <w:rFonts w:ascii="Times New Roman" w:hAnsi="Times New Roman"/>
          <w:color w:val="000000"/>
          <w:sz w:val="28"/>
          <w:szCs w:val="28"/>
        </w:rPr>
        <w:t>8.6.  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9B3852" w:rsidRDefault="009B3852" w:rsidP="00546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0255" w:rsidRDefault="005F0255" w:rsidP="00546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0255" w:rsidRDefault="005F0255" w:rsidP="00546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0255" w:rsidRDefault="005F0255" w:rsidP="005F025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0255" w:rsidRPr="00AE04DD" w:rsidRDefault="005F0255" w:rsidP="00546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5F0255" w:rsidRPr="00AE04DD" w:rsidSect="00F0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616" w:bottom="1134" w:left="1276" w:header="720" w:footer="45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0E" w:rsidRDefault="00BE0F0E" w:rsidP="00AE04DD">
      <w:pPr>
        <w:spacing w:after="0" w:line="240" w:lineRule="auto"/>
      </w:pPr>
      <w:r>
        <w:separator/>
      </w:r>
    </w:p>
  </w:endnote>
  <w:endnote w:type="continuationSeparator" w:id="1">
    <w:p w:rsidR="00BE0F0E" w:rsidRDefault="00BE0F0E" w:rsidP="00A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03" w:rsidRDefault="00F06E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DD" w:rsidRDefault="00AE04DD">
    <w:pPr>
      <w:pStyle w:val="a5"/>
      <w:jc w:val="right"/>
    </w:pPr>
    <w:fldSimple w:instr="PAGE   \* MERGEFORMAT">
      <w:r w:rsidR="00210BC7">
        <w:rPr>
          <w:noProof/>
        </w:rPr>
        <w:t>1</w:t>
      </w:r>
    </w:fldSimple>
  </w:p>
  <w:p w:rsidR="00AE04DD" w:rsidRDefault="00AE04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03" w:rsidRDefault="00F06E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0E" w:rsidRDefault="00BE0F0E" w:rsidP="00AE04DD">
      <w:pPr>
        <w:spacing w:after="0" w:line="240" w:lineRule="auto"/>
      </w:pPr>
      <w:r>
        <w:separator/>
      </w:r>
    </w:p>
  </w:footnote>
  <w:footnote w:type="continuationSeparator" w:id="1">
    <w:p w:rsidR="00BE0F0E" w:rsidRDefault="00BE0F0E" w:rsidP="00AE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03" w:rsidRDefault="00F06E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03" w:rsidRDefault="00F06E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03" w:rsidRDefault="00F06E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4CBE"/>
    <w:multiLevelType w:val="hybridMultilevel"/>
    <w:tmpl w:val="9FF2A9BE"/>
    <w:lvl w:ilvl="0" w:tplc="51825C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4DD"/>
    <w:rsid w:val="00012CC9"/>
    <w:rsid w:val="00062E0B"/>
    <w:rsid w:val="00087B51"/>
    <w:rsid w:val="000D6A0F"/>
    <w:rsid w:val="00155640"/>
    <w:rsid w:val="001E53CF"/>
    <w:rsid w:val="00210BC7"/>
    <w:rsid w:val="00254240"/>
    <w:rsid w:val="002A432F"/>
    <w:rsid w:val="002B52A8"/>
    <w:rsid w:val="00376B14"/>
    <w:rsid w:val="00525117"/>
    <w:rsid w:val="0053336F"/>
    <w:rsid w:val="0053464A"/>
    <w:rsid w:val="005469B8"/>
    <w:rsid w:val="005A7322"/>
    <w:rsid w:val="005D1622"/>
    <w:rsid w:val="005F0255"/>
    <w:rsid w:val="007401E2"/>
    <w:rsid w:val="007559CF"/>
    <w:rsid w:val="0077179F"/>
    <w:rsid w:val="00772BAA"/>
    <w:rsid w:val="00772BC7"/>
    <w:rsid w:val="00797FD4"/>
    <w:rsid w:val="007D22D7"/>
    <w:rsid w:val="007E00F7"/>
    <w:rsid w:val="007F4DF6"/>
    <w:rsid w:val="00875BC0"/>
    <w:rsid w:val="00960DDF"/>
    <w:rsid w:val="009B3852"/>
    <w:rsid w:val="00AE04DD"/>
    <w:rsid w:val="00B354CF"/>
    <w:rsid w:val="00B721CF"/>
    <w:rsid w:val="00BA4B47"/>
    <w:rsid w:val="00BE0F0E"/>
    <w:rsid w:val="00C12D9B"/>
    <w:rsid w:val="00E16EB1"/>
    <w:rsid w:val="00E86D65"/>
    <w:rsid w:val="00F06E03"/>
    <w:rsid w:val="00F23D1A"/>
    <w:rsid w:val="00F76478"/>
    <w:rsid w:val="00FA2D35"/>
    <w:rsid w:val="00FB4E9F"/>
    <w:rsid w:val="00FD1EB2"/>
    <w:rsid w:val="00FD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04D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E0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E04D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51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0255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A01A-83CD-49FA-B8F4-71630DCA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2015-09-30T09:42:00Z</cp:lastPrinted>
  <dcterms:created xsi:type="dcterms:W3CDTF">2015-10-07T11:37:00Z</dcterms:created>
  <dcterms:modified xsi:type="dcterms:W3CDTF">2015-10-07T11:37:00Z</dcterms:modified>
</cp:coreProperties>
</file>